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P="000E6380" w:rsidRDefault="000E6380" w14:paraId="31437914" w14:textId="77777777">
      <w:pPr>
        <w:jc w:val="center"/>
      </w:pPr>
    </w:p>
    <w:p w:rsidR="000E6380" w:rsidP="000E6380" w:rsidRDefault="000E6380" w14:paraId="0C01F9E5" w14:textId="35F29244">
      <w:pPr>
        <w:jc w:val="center"/>
        <w:rPr>
          <w:b/>
          <w:bCs/>
          <w:sz w:val="22"/>
          <w:szCs w:val="18"/>
          <w:vertAlign w:val="superscript"/>
        </w:rPr>
      </w:pPr>
      <w:r w:rsidRPr="00B0419A">
        <w:rPr>
          <w:b/>
          <w:bCs/>
        </w:rPr>
        <w:t xml:space="preserve">BİRİM FİYAT TEKLİF </w:t>
      </w:r>
      <w:r w:rsidRPr="00B0419A">
        <w:rPr>
          <w:b/>
          <w:bCs/>
          <w:sz w:val="22"/>
          <w:szCs w:val="18"/>
        </w:rPr>
        <w:t>CETVELİ</w:t>
      </w:r>
      <w:r w:rsidRPr="00B0419A" w:rsidR="00950AE9">
        <w:rPr>
          <w:b/>
          <w:bCs/>
          <w:sz w:val="22"/>
          <w:szCs w:val="18"/>
          <w:vertAlign w:val="superscript"/>
        </w:rPr>
        <w:t>1</w:t>
      </w:r>
      <w:r w:rsidRPr="00DC723F">
        <w:rPr>
          <w:color w:val="FFFFFF"/>
        </w:rPr>
        <w:endnoteReference w:id="1"/>
      </w:r>
    </w:p>
    <w:p w:rsidRPr="00DC723F" w:rsidR="00D677C9" w:rsidP="000E6380" w:rsidRDefault="00D677C9" w14:paraId="35E1FBE4" w14:textId="77777777">
      <w:pPr>
        <w:jc w:val="center"/>
      </w:pPr>
    </w:p>
    <w:p w:rsidR="00D677C9" w:rsidP="000E6380" w:rsidRDefault="00D677C9" w14:paraId="6BEB306C" w14:textId="77777777">
      <w:pPr>
        <w:rPr>
          <w:rStyle w:val="Parahead"/>
          <w:spacing w:val="-2"/>
        </w:rPr>
      </w:pPr>
    </w:p>
    <w:p w:rsidR="000E6380" w:rsidP="000E6380" w:rsidRDefault="000E6380" w14:paraId="42DC758C" w14:textId="38AD8F67">
      <w:pPr>
        <w:rPr>
          <w:rStyle w:val="Parahead"/>
          <w:spacing w:val="-2"/>
        </w:rPr>
      </w:pPr>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677C9">
        <w:rPr>
          <w:rStyle w:val="Parahead"/>
          <w:spacing w:val="-2"/>
        </w:rPr>
        <w:t>2026/1364242</w:t>
      </w:r>
    </w:p>
    <w:p w:rsidRPr="00DC723F" w:rsidR="00D677C9" w:rsidP="000E6380" w:rsidRDefault="00D677C9" w14:paraId="7563391B" w14:textId="77777777"/>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709"/>
        <w:gridCol w:w="1275"/>
        <w:gridCol w:w="1560"/>
        <w:gridCol w:w="1992"/>
      </w:tblGrid>
      <w:tr w:rsidRPr="00DC723F" w:rsidR="005334EB" w:rsidTr="00D677C9" w14:paraId="7A14F8C9" w14:textId="77777777">
        <w:trPr>
          <w:jc w:val="center"/>
        </w:trPr>
        <w:tc>
          <w:tcPr>
            <w:tcW w:w="5820" w:type="dxa"/>
            <w:gridSpan w:val="4"/>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1E964DE9" w14:textId="3E43A205">
            <w:pPr>
              <w:jc w:val="center"/>
              <w:rPr>
                <w:i/>
                <w:sz w:val="18"/>
                <w:szCs w:val="18"/>
              </w:rPr>
            </w:pPr>
            <w:r w:rsidRPr="009A5C87">
              <w:rPr>
                <w:i/>
                <w:sz w:val="18"/>
                <w:szCs w:val="18"/>
              </w:rPr>
              <w:t>A</w:t>
            </w:r>
            <w:r w:rsidRPr="009A5C87" w:rsidR="00950AE9">
              <w:rPr>
                <w:i/>
                <w:sz w:val="18"/>
                <w:szCs w:val="18"/>
                <w:vertAlign w:val="superscript"/>
              </w:rPr>
              <w:t>2</w:t>
            </w:r>
          </w:p>
        </w:tc>
        <w:tc>
          <w:tcPr>
            <w:tcW w:w="3552" w:type="dxa"/>
            <w:gridSpan w:val="2"/>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07379327" w14:textId="2407DFA0">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D677C9" w14:paraId="1948812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923F45" w:rsidRDefault="00923F45" w14:paraId="351E3B12"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50AE9" w:rsidRDefault="00923F45" w14:paraId="63CCF8AE" w14:textId="184A75CA">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709"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23F45" w:rsidRDefault="00923F45" w14:paraId="496D0E91" w14:textId="77777777">
            <w:pPr>
              <w:pStyle w:val="stBilgi"/>
              <w:jc w:val="center"/>
              <w:rPr>
                <w:b/>
                <w:sz w:val="18"/>
                <w:szCs w:val="18"/>
              </w:rPr>
            </w:pPr>
            <w:r w:rsidRPr="009A5C87">
              <w:rPr>
                <w:b/>
                <w:sz w:val="18"/>
                <w:szCs w:val="18"/>
              </w:rPr>
              <w:t>Birimi</w:t>
            </w: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77D4A4F8" w14:textId="77777777">
            <w:pPr>
              <w:pStyle w:val="stBilgi"/>
              <w:jc w:val="center"/>
              <w:rPr>
                <w:b/>
                <w:sz w:val="18"/>
                <w:szCs w:val="18"/>
              </w:rPr>
            </w:pPr>
            <w:r w:rsidRPr="009A5C87">
              <w:rPr>
                <w:b/>
                <w:sz w:val="18"/>
                <w:szCs w:val="18"/>
              </w:rPr>
              <w:t>Miktarı</w:t>
            </w:r>
          </w:p>
        </w:tc>
        <w:tc>
          <w:tcPr>
            <w:tcW w:w="1560"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923F45" w:rsidRDefault="00923F45" w14:paraId="33C9A532" w14:textId="5438771B">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199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59D3469B" w14:textId="780B768B">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D677C9" w14:paraId="298D33B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4E73E2" w:rsidRDefault="00923F45" w14:paraId="0D905F29"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4E73E2" w:rsidRDefault="00923F45" w14:paraId="769F6A21" w14:textId="77777777">
            <w:pPr>
              <w:pStyle w:val="stBilgi"/>
              <w:rPr>
                <w:sz w:val="18"/>
                <w:szCs w:val="18"/>
              </w:rPr>
            </w:pPr>
            <w:r w:rsidRPr="009A5C87">
              <w:rPr>
                <w:rFonts w:eastAsia="SimSun"/>
                <w:sz w:val="18"/>
                <w:szCs w:val="18"/>
              </w:rPr>
              <w:t>870 Gün Süreli 18 Adet 2023 ve üzeri model 4x4 Pick-Up (Çift Kabinli, 4+1 Kişilik Manuel veya Otomatik Vites) Kiralama Hizmet Alım işi (Yakıtı İşletmeye ve Şoförü Yükleniciye ait)</w:t>
            </w:r>
          </w:p>
        </w:tc>
        <w:tc>
          <w:tcPr>
            <w:tcW w:w="709"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D677C9" w:rsidRDefault="00923F45" w14:paraId="5CB763B4" w14:textId="77777777">
            <w:pPr>
              <w:pStyle w:val="stBilgi"/>
              <w:jc w:val="center"/>
              <w:rPr>
                <w:sz w:val="18"/>
                <w:szCs w:val="18"/>
              </w:rPr>
            </w:pPr>
            <w:r w:rsidRPr="009A5C87">
              <w:rPr>
                <w:rFonts w:eastAsia="SimSun"/>
                <w:sz w:val="18"/>
                <w:szCs w:val="18"/>
              </w:rPr>
              <w:t>gün</w:t>
            </w: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D677C9" w:rsidRDefault="00923F45" w14:paraId="0278EA01" w14:textId="77777777">
            <w:pPr>
              <w:pStyle w:val="stBilgi"/>
              <w:jc w:val="center"/>
              <w:rPr>
                <w:sz w:val="18"/>
                <w:szCs w:val="18"/>
              </w:rPr>
            </w:pPr>
            <w:bookmarkStart w:name="_GoBack" w:id="0"/>
            <w:bookmarkEnd w:id="0"/>
            <w:r w:rsidRPr="009A5C87">
              <w:rPr>
                <w:rFonts w:eastAsia="SimSun"/>
                <w:sz w:val="18"/>
                <w:szCs w:val="18"/>
              </w:rPr>
              <w:t>15.660</w:t>
            </w:r>
          </w:p>
        </w:tc>
        <w:tc>
          <w:tcPr>
            <w:tcW w:w="1560"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4E73E2" w:rsidRDefault="00923F45" w14:paraId="73B5D445" w14:textId="77777777">
            <w:pPr>
              <w:pStyle w:val="stBilgi"/>
              <w:rPr>
                <w:sz w:val="18"/>
                <w:szCs w:val="18"/>
              </w:rPr>
            </w:pPr>
          </w:p>
        </w:tc>
        <w:tc>
          <w:tcPr>
            <w:tcW w:w="199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219D45D8" w14:textId="77777777">
            <w:pPr>
              <w:pStyle w:val="stBilgi"/>
              <w:rPr>
                <w:sz w:val="18"/>
                <w:szCs w:val="18"/>
              </w:rPr>
            </w:pPr>
          </w:p>
        </w:tc>
      </w:tr>
      <w:tr w:rsidRPr="00DC723F" w:rsidR="00923F45" w:rsidTr="00D677C9" w14:paraId="569CE92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4E73E2" w:rsidRDefault="00923F45" w14:paraId="6A97746E"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4E73E2" w:rsidRDefault="00923F45" w14:paraId="4F5A8650" w14:textId="77777777">
            <w:pPr>
              <w:pStyle w:val="stBilgi"/>
              <w:rPr>
                <w:sz w:val="18"/>
                <w:szCs w:val="18"/>
              </w:rPr>
            </w:pPr>
            <w:r w:rsidRPr="009A5C87">
              <w:rPr>
                <w:rFonts w:eastAsia="SimSun"/>
                <w:sz w:val="18"/>
                <w:szCs w:val="18"/>
              </w:rPr>
              <w:t>870 Gün Süreli 6 Adet 2023 ve üzeri model 4x4 Pick-Up (Çift Kabinli, 4+1 Kişilik Manuel veya Otomatik Vites) Kiralama Hizmet Alım işi (Yakıtı ve Şoförü İşletmeye ait)</w:t>
            </w:r>
          </w:p>
        </w:tc>
        <w:tc>
          <w:tcPr>
            <w:tcW w:w="709"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D677C9" w:rsidRDefault="00923F45" w14:paraId="5EDF898C" w14:textId="77777777">
            <w:pPr>
              <w:pStyle w:val="stBilgi"/>
              <w:jc w:val="center"/>
              <w:rPr>
                <w:sz w:val="18"/>
                <w:szCs w:val="18"/>
              </w:rPr>
            </w:pPr>
            <w:r w:rsidRPr="009A5C87">
              <w:rPr>
                <w:rFonts w:eastAsia="SimSun"/>
                <w:sz w:val="18"/>
                <w:szCs w:val="18"/>
              </w:rPr>
              <w:t>gün</w:t>
            </w: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D677C9" w:rsidRDefault="00923F45" w14:paraId="40AC9B92" w14:textId="77777777">
            <w:pPr>
              <w:pStyle w:val="stBilgi"/>
              <w:jc w:val="center"/>
              <w:rPr>
                <w:sz w:val="18"/>
                <w:szCs w:val="18"/>
              </w:rPr>
            </w:pPr>
            <w:r w:rsidRPr="009A5C87">
              <w:rPr>
                <w:rFonts w:eastAsia="SimSun"/>
                <w:sz w:val="18"/>
                <w:szCs w:val="18"/>
              </w:rPr>
              <w:t>5.220</w:t>
            </w:r>
          </w:p>
        </w:tc>
        <w:tc>
          <w:tcPr>
            <w:tcW w:w="1560"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4E73E2" w:rsidRDefault="00923F45" w14:paraId="38D91678" w14:textId="77777777">
            <w:pPr>
              <w:pStyle w:val="stBilgi"/>
              <w:rPr>
                <w:sz w:val="18"/>
                <w:szCs w:val="18"/>
              </w:rPr>
            </w:pPr>
          </w:p>
        </w:tc>
        <w:tc>
          <w:tcPr>
            <w:tcW w:w="199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7B3FB8AE" w14:textId="77777777">
            <w:pPr>
              <w:pStyle w:val="stBilgi"/>
              <w:rPr>
                <w:sz w:val="18"/>
                <w:szCs w:val="18"/>
              </w:rPr>
            </w:pPr>
          </w:p>
        </w:tc>
      </w:tr>
      <w:tr w:rsidRPr="00DC723F" w:rsidR="00923F45" w:rsidTr="00D677C9" w14:paraId="18E5145A" w14:textId="77777777">
        <w:trPr>
          <w:jc w:val="center"/>
        </w:trPr>
        <w:tc>
          <w:tcPr>
            <w:tcW w:w="7380" w:type="dxa"/>
            <w:gridSpan w:val="5"/>
            <w:tcBorders>
              <w:top w:val="single" w:color="auto" w:sz="6" w:space="0"/>
              <w:left w:val="single" w:color="auto" w:sz="12" w:space="0"/>
              <w:bottom w:val="single" w:color="auto" w:sz="12" w:space="0"/>
              <w:right w:val="single" w:color="auto" w:sz="6" w:space="0"/>
            </w:tcBorders>
            <w:shd w:val="clear" w:color="auto" w:fill="auto"/>
            <w:vAlign w:val="center"/>
          </w:tcPr>
          <w:p w:rsidRPr="009A5C87" w:rsidR="00923F45" w:rsidP="00923F45" w:rsidRDefault="00923F45" w14:paraId="2999A6ED" w14:textId="5DCABE35">
            <w:pPr>
              <w:jc w:val="right"/>
              <w:rPr>
                <w:sz w:val="18"/>
                <w:szCs w:val="18"/>
              </w:rPr>
            </w:pPr>
            <w:r w:rsidRPr="009A5C87">
              <w:rPr>
                <w:b/>
                <w:sz w:val="18"/>
                <w:szCs w:val="18"/>
              </w:rPr>
              <w:t xml:space="preserve">TOPLAM TUTAR </w:t>
            </w:r>
            <w:r w:rsidRPr="009A5C87">
              <w:rPr>
                <w:sz w:val="18"/>
                <w:szCs w:val="18"/>
              </w:rPr>
              <w:t>(KDV Hariç)</w:t>
            </w:r>
          </w:p>
        </w:tc>
        <w:tc>
          <w:tcPr>
            <w:tcW w:w="1992" w:type="dxa"/>
            <w:tcBorders>
              <w:top w:val="single" w:color="auto" w:sz="6" w:space="0"/>
              <w:left w:val="single" w:color="auto" w:sz="6" w:space="0"/>
              <w:bottom w:val="single" w:color="auto" w:sz="12" w:space="0"/>
              <w:right w:val="single" w:color="auto" w:sz="12" w:space="0"/>
            </w:tcBorders>
            <w:shd w:val="clear" w:color="auto" w:fill="auto"/>
            <w:vAlign w:val="center"/>
          </w:tcPr>
          <w:p w:rsidRPr="009A5C87" w:rsidR="00923F45" w:rsidP="00923F45" w:rsidRDefault="00923F45" w14:paraId="06A5922A" w14:textId="77777777">
            <w:pPr>
              <w:jc w:val="center"/>
              <w:rPr>
                <w:sz w:val="18"/>
                <w:szCs w:val="18"/>
              </w:rPr>
            </w:pPr>
          </w:p>
        </w:tc>
      </w:tr>
    </w:tbl>
    <w:p w:rsidR="00771A77" w:rsidP="000E6380" w:rsidRDefault="00771A77" w14:paraId="274A71ED" w14:textId="77777777">
      <w:pPr>
        <w:jc w:val="both"/>
        <w:rPr>
          <w:sz w:val="16"/>
        </w:rPr>
      </w:pPr>
    </w:p>
    <w:p w:rsidR="00771A77" w:rsidP="000E6380" w:rsidRDefault="00771A77" w14:paraId="6E015189" w14:textId="77777777">
      <w:pPr>
        <w:jc w:val="both"/>
        <w:rPr>
          <w:sz w:val="16"/>
        </w:rPr>
      </w:pPr>
    </w:p>
    <w:p w:rsidR="005F47E4" w:rsidP="009A5C87" w:rsidRDefault="005F47E4" w14:paraId="03C8A437" w14:textId="6AC5B557">
      <w:pPr>
        <w:jc w:val="both"/>
      </w:pPr>
    </w:p>
    <w:p w:rsidR="009A5C87" w:rsidP="009A5C87" w:rsidRDefault="009A5C87" w14:paraId="3DCAA81E" w14:textId="7777777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AE6B16" w:rsidP="000E6380">
      <w:r>
        <w:separator/>
      </w:r>
    </w:p>
  </w:endnote>
  <w:endnote w:type="continuationSeparator" w:id="0">
    <w:p w14:paraId="46CFBF40" w14:textId="77777777" w:rsidR="00B6421C" w:rsidRDefault="00AE6B16" w:rsidP="000E6380">
      <w:r>
        <w:continuationSeparator/>
      </w:r>
    </w:p>
  </w:endnote>
  <w:endnote w:id="1">
    <w:p w14:paraId="3426FDEC" w14:textId="77777777" w:rsidR="00147B51" w:rsidRPr="00B0419A" w:rsidRDefault="00AE6B16"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AE6B16"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AE6B16"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AE6B16"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AE6B16"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AE6B1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AE6B1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AE6B16"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AE6B16"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AE6B16"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AE6B1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AE6B1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AE6B16"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AE6B16"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78052E"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50AE9" w:rsidR="002131AF" w:rsidP="002131AF" w:rsidRDefault="002131AF" w14:paraId="39C776E2" w14:textId="31245218">
    <w:pPr>
      <w:pStyle w:val="AltBilgi"/>
      <w:jc w:val="right"/>
      <w:rPr>
        <w:color w:val="808080"/>
        <w:sz w:val="18"/>
        <w:szCs w:val="18"/>
      </w:rPr>
    </w:pPr>
    <w:r w:rsidRPr="00950AE9">
      <w:rPr>
        <w:color w:val="808080"/>
        <w:sz w:val="18"/>
        <w:szCs w:val="18"/>
      </w:rPr>
      <w:t>KİK013</w:t>
    </w:r>
  </w:p>
  <w:p w:rsidRPr="00950AE9" w:rsidR="002131AF" w:rsidP="002131AF" w:rsidRDefault="002131AF" w14:paraId="34288682" w14:textId="596E251B">
    <w:pPr>
      <w:pStyle w:val="AltBilgi"/>
      <w:jc w:val="right"/>
      <w:rPr>
        <w:color w:val="808080"/>
        <w:sz w:val="18"/>
        <w:szCs w:val="18"/>
      </w:rPr>
    </w:pPr>
    <w:r w:rsidRPr="00950AE9">
      <w:rPr>
        <w:color w:val="808080"/>
        <w:sz w:val="18"/>
        <w:szCs w:val="18"/>
      </w:rPr>
      <w:t>Birim Fiyat Teklif Cetveli</w:t>
    </w:r>
  </w:p>
  <w:p w:rsidRPr="00950AE9" w:rsidR="002131AF" w:rsidP="00950AE9" w:rsidRDefault="00950AE9" w14:paraId="178AFE9F" w14:textId="2EA3FEA2">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AE6B16" w:rsidP="000E6380">
      <w:r>
        <w:separator/>
      </w:r>
    </w:p>
  </w:footnote>
  <w:footnote w:type="continuationSeparator" w:id="0">
    <w:p w14:paraId="22FC779A" w14:textId="77777777" w:rsidR="00B6421C" w:rsidRDefault="00AE6B16"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8052E"/>
    <w:rsid w:val="0079038F"/>
    <w:rsid w:val="007A5B11"/>
    <w:rsid w:val="007E128D"/>
    <w:rsid w:val="007E25ED"/>
    <w:rsid w:val="007F2EED"/>
    <w:rsid w:val="007F5125"/>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E6B16"/>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677C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CEAD3-924E-4B52-B94C-C3A7A98CF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87</Words>
  <Characters>500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5</cp:revision>
  <cp:lastPrinted>2010-11-03T10:11:00Z</cp:lastPrinted>
  <dcterms:created xsi:type="dcterms:W3CDTF">2026-07-22T06:23:00Z</dcterms:created>
  <dcterms:modified xsi:type="dcterms:W3CDTF">2026-07-22T06:35:00Z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1f6ffae9-2a73-46d3-b341-d90a50a0ac23</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